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7B77DD">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7B77DD">
        <w:rPr>
          <w:rFonts w:ascii="Arial" w:hAnsi="Arial" w:cs="Arial"/>
          <w:sz w:val="20"/>
          <w:szCs w:val="20"/>
        </w:rPr>
      </w:r>
      <w:r w:rsidR="007B77DD">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7B77DD">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7B77DD"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7B77DD" w:rsidRPr="00237F6F">
              <w:rPr>
                <w:rFonts w:ascii="Arial" w:hAnsi="Arial" w:cs="Arial"/>
                <w:b/>
                <w:sz w:val="22"/>
                <w:szCs w:val="20"/>
              </w:rPr>
            </w:r>
            <w:r w:rsidR="007B77DD" w:rsidRPr="00237F6F">
              <w:rPr>
                <w:rFonts w:ascii="Arial" w:hAnsi="Arial" w:cs="Arial"/>
                <w:b/>
                <w:sz w:val="22"/>
                <w:szCs w:val="20"/>
              </w:rPr>
              <w:fldChar w:fldCharType="separate"/>
            </w:r>
            <w:r w:rsidR="000A694C">
              <w:rPr>
                <w:rFonts w:ascii="Arial" w:hAnsi="Arial" w:cs="Arial"/>
                <w:b/>
                <w:noProof/>
                <w:sz w:val="22"/>
                <w:szCs w:val="20"/>
              </w:rPr>
              <w:t>Kine 21</w:t>
            </w:r>
            <w:r w:rsidR="007B77DD"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A694C">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7B77DD"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7B77DD" w:rsidRPr="00237F6F">
              <w:rPr>
                <w:rFonts w:ascii="Arial" w:hAnsi="Arial" w:cs="Arial"/>
                <w:b/>
                <w:bCs/>
                <w:sz w:val="22"/>
                <w:szCs w:val="20"/>
              </w:rPr>
            </w:r>
            <w:r w:rsidR="007B77DD" w:rsidRPr="00237F6F">
              <w:rPr>
                <w:rFonts w:ascii="Arial" w:hAnsi="Arial" w:cs="Arial"/>
                <w:b/>
                <w:bCs/>
                <w:sz w:val="22"/>
                <w:szCs w:val="20"/>
              </w:rPr>
              <w:fldChar w:fldCharType="separate"/>
            </w:r>
            <w:r w:rsidR="000A694C">
              <w:rPr>
                <w:rFonts w:ascii="Arial" w:hAnsi="Arial" w:cs="Arial"/>
                <w:b/>
                <w:bCs/>
                <w:sz w:val="22"/>
                <w:szCs w:val="20"/>
              </w:rPr>
              <w:t>3</w:t>
            </w:r>
            <w:r w:rsidR="007B77DD"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7B77DD"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7B77DD" w:rsidRPr="00237F6F">
              <w:rPr>
                <w:rFonts w:ascii="Arial" w:hAnsi="Arial" w:cs="Arial"/>
                <w:b/>
                <w:bCs/>
                <w:sz w:val="22"/>
                <w:szCs w:val="20"/>
              </w:rPr>
            </w:r>
            <w:r w:rsidR="007B77DD" w:rsidRPr="00237F6F">
              <w:rPr>
                <w:rFonts w:ascii="Arial" w:hAnsi="Arial" w:cs="Arial"/>
                <w:b/>
                <w:bCs/>
                <w:sz w:val="22"/>
                <w:szCs w:val="20"/>
              </w:rPr>
              <w:fldChar w:fldCharType="separate"/>
            </w:r>
            <w:r w:rsidR="000A694C">
              <w:rPr>
                <w:rFonts w:ascii="Arial" w:hAnsi="Arial" w:cs="Arial"/>
                <w:b/>
                <w:bCs/>
                <w:sz w:val="22"/>
                <w:szCs w:val="20"/>
              </w:rPr>
              <w:t>52.5</w:t>
            </w:r>
            <w:r w:rsidR="007B77DD"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7B77DD"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7B77DD"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7B77D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A694C">
              <w:rPr>
                <w:rFonts w:ascii="Arial" w:hAnsi="Arial" w:cs="Arial"/>
                <w:b/>
                <w:bCs/>
                <w:noProof/>
                <w:sz w:val="22"/>
                <w:szCs w:val="20"/>
                <w:u w:val="single"/>
              </w:rPr>
              <w:t>80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7B77D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A694C">
              <w:rPr>
                <w:rFonts w:ascii="Arial" w:hAnsi="Arial" w:cs="Arial"/>
                <w:b/>
                <w:bCs/>
                <w:noProof/>
                <w:sz w:val="22"/>
                <w:szCs w:val="20"/>
                <w:u w:val="single"/>
              </w:rPr>
              <w:t>20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7B77DD"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7B77DD"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7B77DD" w:rsidRPr="00DC2E8C">
              <w:rPr>
                <w:rFonts w:ascii="Arial" w:hAnsi="Arial" w:cs="Arial"/>
                <w:b/>
                <w:bCs/>
                <w:sz w:val="22"/>
                <w:szCs w:val="20"/>
              </w:rPr>
            </w:r>
            <w:r w:rsidR="007B77DD" w:rsidRPr="00DC2E8C">
              <w:rPr>
                <w:rFonts w:ascii="Arial" w:hAnsi="Arial" w:cs="Arial"/>
                <w:b/>
                <w:bCs/>
                <w:sz w:val="22"/>
                <w:szCs w:val="20"/>
              </w:rPr>
              <w:fldChar w:fldCharType="separate"/>
            </w:r>
            <w:r w:rsidR="000A694C">
              <w:rPr>
                <w:rFonts w:ascii="Arial" w:hAnsi="Arial" w:cs="Arial"/>
                <w:b/>
                <w:bCs/>
                <w:noProof/>
                <w:sz w:val="22"/>
                <w:szCs w:val="20"/>
              </w:rPr>
              <w:t>Ken Grace</w:t>
            </w:r>
            <w:r w:rsidR="007B77DD"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0A694C">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7B77DD"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7B77DD" w:rsidRPr="00237F6F">
              <w:rPr>
                <w:rFonts w:ascii="Arial" w:hAnsi="Arial" w:cs="Arial"/>
                <w:b/>
                <w:bCs/>
                <w:sz w:val="22"/>
                <w:szCs w:val="20"/>
              </w:rPr>
            </w:r>
            <w:r w:rsidR="007B77DD" w:rsidRPr="00237F6F">
              <w:rPr>
                <w:rFonts w:ascii="Arial" w:hAnsi="Arial" w:cs="Arial"/>
                <w:b/>
                <w:bCs/>
                <w:sz w:val="22"/>
                <w:szCs w:val="20"/>
              </w:rPr>
              <w:fldChar w:fldCharType="separate"/>
            </w:r>
            <w:r w:rsidR="000A694C">
              <w:rPr>
                <w:rFonts w:ascii="Arial" w:hAnsi="Arial" w:cs="Arial"/>
                <w:b/>
                <w:bCs/>
                <w:noProof/>
                <w:sz w:val="22"/>
                <w:szCs w:val="20"/>
              </w:rPr>
              <w:t>Spring 2015</w:t>
            </w:r>
            <w:r w:rsidR="007B77DD"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7B77DD" w:rsidP="000A694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A694C">
              <w:rPr>
                <w:rFonts w:ascii="Arial" w:hAnsi="Arial" w:cs="Arial"/>
                <w:noProof/>
                <w:sz w:val="22"/>
                <w:szCs w:val="20"/>
              </w:rPr>
              <w:t xml:space="preserve">Offering this course as a hybrid will allow the student an opportunity to meet with the instructor and classmates face to face to discussion and practice teaching a group fitness class.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7B77D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7B77D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7B77DD"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7B77DD" w:rsidP="00A572A3">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0A694C">
              <w:rPr>
                <w:rFonts w:ascii="Arial" w:hAnsi="Arial" w:cs="Arial"/>
                <w:noProof/>
                <w:sz w:val="22"/>
                <w:szCs w:val="20"/>
              </w:rPr>
              <w:t xml:space="preserve">This is a brand new course, but after observing Charlotte Loft  </w:t>
            </w:r>
            <w:r w:rsidR="00A572A3">
              <w:rPr>
                <w:rFonts w:ascii="Arial" w:hAnsi="Arial" w:cs="Arial"/>
                <w:noProof/>
                <w:sz w:val="22"/>
                <w:szCs w:val="20"/>
              </w:rPr>
              <w:t xml:space="preserve">teach </w:t>
            </w:r>
            <w:r w:rsidR="000A694C">
              <w:rPr>
                <w:rFonts w:ascii="Arial" w:hAnsi="Arial" w:cs="Arial"/>
                <w:noProof/>
                <w:sz w:val="22"/>
                <w:szCs w:val="20"/>
              </w:rPr>
              <w:t xml:space="preserve">business law course I felt a hybrid would be the best way to allow students the time flexibility of learning through an online course and the ability to get hands on practice </w:t>
            </w:r>
            <w:r w:rsidR="00A572A3">
              <w:rPr>
                <w:rFonts w:ascii="Arial" w:hAnsi="Arial" w:cs="Arial"/>
                <w:noProof/>
                <w:sz w:val="22"/>
                <w:szCs w:val="20"/>
              </w:rPr>
              <w:t xml:space="preserve">and discusson </w:t>
            </w:r>
            <w:r w:rsidR="000A694C">
              <w:rPr>
                <w:rFonts w:ascii="Arial" w:hAnsi="Arial" w:cs="Arial"/>
                <w:noProof/>
                <w:sz w:val="22"/>
                <w:szCs w:val="20"/>
              </w:rPr>
              <w:t xml:space="preserve">in the classroom.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7B77DD" w:rsidP="00B3311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33118">
              <w:rPr>
                <w:rFonts w:ascii="Arial" w:hAnsi="Arial" w:cs="Arial"/>
                <w:noProof/>
                <w:sz w:val="22"/>
                <w:szCs w:val="20"/>
              </w:rPr>
              <w:t xml:space="preserve">Discussed with my colleagues.  Hybrid seems the best way to meet our student's needs.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7B77DD" w:rsidP="00EA2F20">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EA2F20">
              <w:rPr>
                <w:rFonts w:ascii="Arial" w:hAnsi="Arial" w:cs="Arial"/>
                <w:bCs/>
                <w:noProof/>
                <w:sz w:val="22"/>
                <w:szCs w:val="20"/>
              </w:rPr>
              <w:t xml:space="preserve">Read and listen to lectures </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EA2F2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2F20">
              <w:rPr>
                <w:rFonts w:ascii="Arial" w:hAnsi="Arial" w:cs="Arial"/>
                <w:bCs/>
                <w:sz w:val="22"/>
                <w:szCs w:val="20"/>
              </w:rPr>
              <w:t xml:space="preserve">Weekly </w:t>
            </w:r>
            <w:r w:rsidR="00EA2F20">
              <w:rPr>
                <w:rFonts w:ascii="Arial" w:hAnsi="Arial" w:cs="Arial"/>
                <w:bCs/>
                <w:noProof/>
                <w:sz w:val="22"/>
                <w:szCs w:val="20"/>
              </w:rPr>
              <w:t xml:space="preserve">Assignments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sz w:val="20"/>
                <w:szCs w:val="20"/>
              </w:rPr>
              <w:t>8.5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EA2F2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2F20">
              <w:rPr>
                <w:rFonts w:ascii="Arial" w:hAnsi="Arial" w:cs="Arial"/>
                <w:bCs/>
                <w:sz w:val="22"/>
                <w:szCs w:val="20"/>
              </w:rPr>
              <w:t xml:space="preserve">Weekly </w:t>
            </w:r>
            <w:r w:rsidR="00EA2F20">
              <w:rPr>
                <w:rFonts w:ascii="Arial" w:hAnsi="Arial" w:cs="Arial"/>
                <w:bCs/>
                <w:noProof/>
                <w:sz w:val="22"/>
                <w:szCs w:val="20"/>
              </w:rPr>
              <w:t>Discussion board problem solving</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noProof/>
                <w:sz w:val="20"/>
                <w:szCs w:val="20"/>
              </w:rPr>
              <w:t>8.5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EA2F2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2F20">
              <w:rPr>
                <w:rFonts w:ascii="Arial" w:hAnsi="Arial" w:cs="Arial"/>
                <w:bCs/>
                <w:noProof/>
                <w:sz w:val="22"/>
                <w:szCs w:val="20"/>
              </w:rPr>
              <w:t>Weekly quizzes</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sz w:val="20"/>
                <w:szCs w:val="20"/>
              </w:rPr>
              <w:t>8.5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EA2F2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2F20">
              <w:rPr>
                <w:rFonts w:ascii="Arial" w:hAnsi="Arial" w:cs="Arial"/>
                <w:bCs/>
                <w:noProof/>
                <w:sz w:val="22"/>
                <w:szCs w:val="20"/>
              </w:rPr>
              <w:t>Weekly viewing of multimedia content</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sz w:val="20"/>
                <w:szCs w:val="20"/>
              </w:rPr>
              <w:t>8.5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EA2F2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2F20">
              <w:rPr>
                <w:rFonts w:ascii="Arial" w:hAnsi="Arial" w:cs="Arial"/>
                <w:bCs/>
                <w:noProof/>
                <w:sz w:val="22"/>
                <w:szCs w:val="20"/>
              </w:rPr>
              <w:t>Group presentations</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7B77DD" w:rsidP="0098181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sz w:val="20"/>
                <w:szCs w:val="20"/>
              </w:rPr>
              <w:t>8.5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B77DD"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7B77D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7B77DD"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7B77DD"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7B77DD" w:rsidP="0098181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14">
              <w:rPr>
                <w:rFonts w:ascii="Arial" w:hAnsi="Arial" w:cs="Arial"/>
                <w:bCs/>
                <w:noProof/>
                <w:sz w:val="20"/>
                <w:szCs w:val="20"/>
              </w:rPr>
              <w:t>52.5</w:t>
            </w:r>
            <w:r>
              <w:rPr>
                <w:rFonts w:ascii="Arial" w:hAnsi="Arial" w:cs="Arial"/>
                <w:bCs/>
                <w:sz w:val="20"/>
                <w:szCs w:val="20"/>
              </w:rPr>
              <w:fldChar w:fldCharType="end"/>
            </w:r>
            <w:bookmarkEnd w:id="26"/>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7B77DD" w:rsidP="00EA2F20">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2F20">
              <w:rPr>
                <w:rFonts w:ascii="Arial" w:hAnsi="Arial" w:cs="Arial"/>
                <w:noProof/>
                <w:sz w:val="22"/>
                <w:szCs w:val="20"/>
              </w:rPr>
              <w:t>Reading textbook and other materials provided</w:t>
            </w:r>
            <w:r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7B77DD" w:rsidP="00EA2F20">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2F20">
              <w:rPr>
                <w:rFonts w:ascii="Arial" w:hAnsi="Arial" w:cs="Arial"/>
                <w:noProof/>
                <w:sz w:val="22"/>
                <w:szCs w:val="20"/>
              </w:rPr>
              <w:t>Keeping a journal on activity</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7B77DD" w:rsidP="00EA2F20">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2F20">
              <w:rPr>
                <w:rFonts w:ascii="Arial" w:hAnsi="Arial" w:cs="Arial"/>
                <w:noProof/>
                <w:sz w:val="22"/>
                <w:szCs w:val="20"/>
              </w:rPr>
              <w:t>Internet research</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7B77DD" w:rsidP="00BC024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C0245">
              <w:rPr>
                <w:rFonts w:ascii="Arial" w:hAnsi="Arial" w:cs="Arial"/>
                <w:noProof/>
                <w:sz w:val="22"/>
                <w:szCs w:val="20"/>
              </w:rPr>
              <w:t>Preparing for individual presentation for group class</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7B77DD"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7B77DD" w:rsidP="007C327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C327A">
              <w:rPr>
                <w:rFonts w:ascii="Arial" w:hAnsi="Arial" w:cs="Arial"/>
                <w:noProof/>
                <w:sz w:val="22"/>
                <w:szCs w:val="20"/>
              </w:rPr>
              <w:t xml:space="preserve">The instructor will interact with the students at least twice weekly.  Interaction will be provided both individually through email and through blackboard.  All assignments will be graded and given </w:t>
            </w:r>
            <w:r w:rsidR="00753530">
              <w:rPr>
                <w:rFonts w:ascii="Arial" w:hAnsi="Arial" w:cs="Arial"/>
                <w:noProof/>
                <w:sz w:val="22"/>
                <w:szCs w:val="20"/>
              </w:rPr>
              <w:t xml:space="preserve">personal </w:t>
            </w:r>
            <w:r w:rsidR="007C327A">
              <w:rPr>
                <w:rFonts w:ascii="Arial" w:hAnsi="Arial" w:cs="Arial"/>
                <w:noProof/>
                <w:sz w:val="22"/>
                <w:szCs w:val="20"/>
              </w:rPr>
              <w:t xml:space="preserve">feedback with a 48 hour period of submission. An email, with an invitation to talk in person, will be extended to all student's who are struggling in the course.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7B77DD" w:rsidP="0053094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11B49">
              <w:rPr>
                <w:rFonts w:ascii="Arial" w:hAnsi="Arial" w:cs="Arial"/>
                <w:noProof/>
                <w:sz w:val="22"/>
                <w:szCs w:val="20"/>
              </w:rPr>
              <w:t xml:space="preserve">When we come together on campus the class will participate in group presentations </w:t>
            </w:r>
            <w:r w:rsidR="00530945">
              <w:rPr>
                <w:rFonts w:ascii="Arial" w:hAnsi="Arial" w:cs="Arial"/>
                <w:noProof/>
                <w:sz w:val="22"/>
                <w:szCs w:val="20"/>
              </w:rPr>
              <w:t>o</w:t>
            </w:r>
            <w:r w:rsidR="00D11B49">
              <w:rPr>
                <w:rFonts w:ascii="Arial" w:hAnsi="Arial" w:cs="Arial"/>
                <w:noProof/>
                <w:sz w:val="22"/>
                <w:szCs w:val="20"/>
              </w:rPr>
              <w:t>n fitness. Online, each week, a problem will be presented and discussed in the discussion board.  Each student will present their view</w:t>
            </w:r>
            <w:r w:rsidR="00530945">
              <w:rPr>
                <w:rFonts w:ascii="Arial" w:hAnsi="Arial" w:cs="Arial"/>
                <w:noProof/>
                <w:sz w:val="22"/>
                <w:szCs w:val="20"/>
              </w:rPr>
              <w:t>s</w:t>
            </w:r>
            <w:r w:rsidR="00D11B49">
              <w:rPr>
                <w:rFonts w:ascii="Arial" w:hAnsi="Arial" w:cs="Arial"/>
                <w:noProof/>
                <w:sz w:val="22"/>
                <w:szCs w:val="20"/>
              </w:rPr>
              <w:t xml:space="preserve"> on how to solve the problem</w:t>
            </w:r>
            <w:r w:rsidR="00530945">
              <w:rPr>
                <w:rFonts w:ascii="Arial" w:hAnsi="Arial" w:cs="Arial"/>
                <w:noProof/>
                <w:sz w:val="22"/>
                <w:szCs w:val="20"/>
              </w:rPr>
              <w:t>.</w:t>
            </w:r>
            <w:r w:rsidR="00D11B49">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7B77DD" w:rsidP="004179D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79D5">
              <w:rPr>
                <w:rFonts w:ascii="Arial" w:hAnsi="Arial" w:cs="Arial"/>
                <w:noProof/>
                <w:sz w:val="22"/>
                <w:szCs w:val="20"/>
              </w:rPr>
              <w:t xml:space="preserve">Through quizzes, class participation, and completion of assignments.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7B77DD" w:rsidP="004179D5">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79D5">
              <w:rPr>
                <w:rFonts w:ascii="Arial" w:hAnsi="Arial" w:cs="Arial"/>
                <w:noProof/>
                <w:sz w:val="22"/>
                <w:szCs w:val="20"/>
              </w:rPr>
              <w:t xml:space="preserve">Through the interaction on campus and individual writing assignments and presentations on campus it would extremely hard to cheat in this course. </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7B77DD" w:rsidP="004179D5">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79D5">
              <w:rPr>
                <w:rFonts w:ascii="Arial" w:hAnsi="Arial" w:cs="Arial"/>
                <w:noProof/>
                <w:sz w:val="22"/>
                <w:szCs w:val="20"/>
              </w:rPr>
              <w:t>Utimately in the course the goal is to pass the ACE National Certification to become a Certified Group Instructor.  Through the results of the quizzes, the completion of assignments and class participation it will become readily apparent on where the student stands in the course and what we need address immediately.</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7B77DD"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7B77D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7B77DD"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7B77DD"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7B77DD"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7B77DD"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274246">
        <w:trPr>
          <w:trHeight w:val="245"/>
        </w:trPr>
        <w:tc>
          <w:tcPr>
            <w:tcW w:w="1983" w:type="pct"/>
          </w:tcPr>
          <w:p w:rsidR="0020769A" w:rsidRPr="0020769A" w:rsidRDefault="007B77DD"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7B77D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1"/>
          </w:p>
        </w:tc>
      </w:tr>
      <w:tr w:rsidR="006A0E93" w:rsidTr="00274246">
        <w:trPr>
          <w:trHeight w:val="245"/>
        </w:trPr>
        <w:tc>
          <w:tcPr>
            <w:tcW w:w="1983" w:type="pct"/>
          </w:tcPr>
          <w:p w:rsidR="006A0E93" w:rsidRPr="008511E6" w:rsidRDefault="007B77DD"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7B77DD"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274246">
        <w:trPr>
          <w:trHeight w:val="245"/>
        </w:trPr>
        <w:tc>
          <w:tcPr>
            <w:tcW w:w="1983" w:type="pct"/>
          </w:tcPr>
          <w:p w:rsidR="006A0E93" w:rsidRDefault="007B77DD"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7B77D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274246">
        <w:trPr>
          <w:trHeight w:val="245"/>
        </w:trPr>
        <w:tc>
          <w:tcPr>
            <w:tcW w:w="1983" w:type="pct"/>
          </w:tcPr>
          <w:p w:rsidR="006A0E93" w:rsidRPr="008511E6" w:rsidRDefault="007B77DD"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7B77DD"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7"/>
          </w:p>
        </w:tc>
      </w:tr>
      <w:tr w:rsidR="005D15B1" w:rsidTr="00274246">
        <w:trPr>
          <w:trHeight w:val="245"/>
        </w:trPr>
        <w:tc>
          <w:tcPr>
            <w:tcW w:w="1983" w:type="pct"/>
          </w:tcPr>
          <w:p w:rsidR="005D15B1" w:rsidRDefault="007B77DD"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FB366E" w:rsidRPr="000E24D3" w:rsidRDefault="007B77DD"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49"/>
          </w:p>
        </w:tc>
      </w:tr>
      <w:tr w:rsidR="00BC3141" w:rsidTr="00274246">
        <w:trPr>
          <w:trHeight w:val="245"/>
        </w:trPr>
        <w:tc>
          <w:tcPr>
            <w:tcW w:w="1983" w:type="pct"/>
          </w:tcPr>
          <w:p w:rsidR="00BC3141" w:rsidRDefault="007B77DD"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7B77DD"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7B77DD">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7B77DD">
              <w:rPr>
                <w:rFonts w:ascii="Arial" w:hAnsi="Arial" w:cs="Arial"/>
                <w:b/>
                <w:bCs/>
                <w:sz w:val="20"/>
                <w:szCs w:val="20"/>
              </w:rPr>
            </w:r>
            <w:r w:rsidR="007B77DD">
              <w:rPr>
                <w:rFonts w:ascii="Arial" w:hAnsi="Arial" w:cs="Arial"/>
                <w:b/>
                <w:bCs/>
                <w:sz w:val="20"/>
                <w:szCs w:val="20"/>
              </w:rPr>
              <w:fldChar w:fldCharType="separate"/>
            </w:r>
            <w:r w:rsidR="00F26D77">
              <w:rPr>
                <w:rFonts w:ascii="Arial" w:hAnsi="Arial" w:cs="Arial"/>
                <w:b/>
                <w:bCs/>
                <w:noProof/>
                <w:sz w:val="20"/>
                <w:szCs w:val="20"/>
              </w:rPr>
              <w:t>Ken Grace</w:t>
            </w:r>
            <w:r w:rsidR="007B77DD">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7B77DD"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7B77DD">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7B77DD">
              <w:rPr>
                <w:rFonts w:ascii="Arial" w:hAnsi="Arial" w:cs="Arial"/>
                <w:b/>
                <w:bCs/>
                <w:sz w:val="20"/>
                <w:szCs w:val="20"/>
              </w:rPr>
            </w:r>
            <w:r w:rsidR="007B77DD">
              <w:rPr>
                <w:rFonts w:ascii="Arial" w:hAnsi="Arial" w:cs="Arial"/>
                <w:b/>
                <w:bCs/>
                <w:sz w:val="20"/>
                <w:szCs w:val="20"/>
              </w:rPr>
              <w:fldChar w:fldCharType="separate"/>
            </w:r>
            <w:r w:rsidR="00F26D77">
              <w:rPr>
                <w:rFonts w:ascii="Arial" w:hAnsi="Arial" w:cs="Arial"/>
                <w:b/>
                <w:bCs/>
                <w:noProof/>
                <w:sz w:val="20"/>
                <w:szCs w:val="20"/>
              </w:rPr>
              <w:t>1/31/2014</w:t>
            </w:r>
            <w:r w:rsidR="007B77DD">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7B77DD">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7B77DD">
              <w:rPr>
                <w:rFonts w:ascii="Arial" w:hAnsi="Arial" w:cs="Arial"/>
                <w:b/>
                <w:bCs/>
                <w:sz w:val="20"/>
                <w:szCs w:val="20"/>
              </w:rPr>
            </w:r>
            <w:r w:rsidR="007B77DD">
              <w:rPr>
                <w:rFonts w:ascii="Arial" w:hAnsi="Arial" w:cs="Arial"/>
                <w:b/>
                <w:bCs/>
                <w:sz w:val="20"/>
                <w:szCs w:val="20"/>
              </w:rPr>
              <w:fldChar w:fldCharType="separate"/>
            </w:r>
            <w:r w:rsidR="00726463">
              <w:rPr>
                <w:rFonts w:ascii="Arial" w:hAnsi="Arial" w:cs="Arial"/>
                <w:b/>
                <w:bCs/>
                <w:noProof/>
                <w:sz w:val="20"/>
                <w:szCs w:val="20"/>
              </w:rPr>
              <w:t>Dale Wagoner</w:t>
            </w:r>
            <w:r w:rsidR="007B77DD">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7B77DD"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726463"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7B77DD"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7B77DD" w:rsidRPr="00F70E97">
              <w:rPr>
                <w:rFonts w:ascii="Arial" w:hAnsi="Arial" w:cs="Arial"/>
                <w:b/>
                <w:bCs/>
                <w:sz w:val="20"/>
                <w:szCs w:val="20"/>
              </w:rPr>
            </w:r>
            <w:r w:rsidR="007B77DD" w:rsidRPr="00F70E97">
              <w:rPr>
                <w:rFonts w:ascii="Arial" w:hAnsi="Arial" w:cs="Arial"/>
                <w:b/>
                <w:bCs/>
                <w:sz w:val="20"/>
                <w:szCs w:val="20"/>
              </w:rPr>
              <w:fldChar w:fldCharType="separate"/>
            </w:r>
            <w:r w:rsidR="00726463">
              <w:rPr>
                <w:rFonts w:ascii="Arial" w:hAnsi="Arial" w:cs="Arial"/>
                <w:b/>
                <w:bCs/>
                <w:noProof/>
                <w:sz w:val="20"/>
                <w:szCs w:val="20"/>
              </w:rPr>
              <w:t>1/31/2014</w:t>
            </w:r>
            <w:r w:rsidR="007B77DD"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84" w:rsidRDefault="00E95F84" w:rsidP="001634CF">
      <w:r>
        <w:separator/>
      </w:r>
    </w:p>
  </w:endnote>
  <w:endnote w:type="continuationSeparator" w:id="0">
    <w:p w:rsidR="00E95F84" w:rsidRDefault="00E95F84"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7B77DD"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7B77DD" w:rsidRPr="00833A86">
      <w:rPr>
        <w:rFonts w:ascii="Franklin Gothic Book" w:hAnsi="Franklin Gothic Book"/>
        <w:sz w:val="16"/>
        <w:szCs w:val="16"/>
      </w:rPr>
      <w:fldChar w:fldCharType="separate"/>
    </w:r>
    <w:r w:rsidR="00726463">
      <w:rPr>
        <w:rFonts w:ascii="Franklin Gothic Book" w:hAnsi="Franklin Gothic Book"/>
        <w:noProof/>
        <w:sz w:val="16"/>
        <w:szCs w:val="16"/>
      </w:rPr>
      <w:t>1/31/2014</w:t>
    </w:r>
    <w:r w:rsidR="007B77DD"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84" w:rsidRDefault="00E95F84" w:rsidP="001634CF">
      <w:r>
        <w:separator/>
      </w:r>
    </w:p>
  </w:footnote>
  <w:footnote w:type="continuationSeparator" w:id="0">
    <w:p w:rsidR="00E95F84" w:rsidRDefault="00E95F84"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A694C"/>
    <w:rsid w:val="000B0593"/>
    <w:rsid w:val="000B4877"/>
    <w:rsid w:val="000B6295"/>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E7661"/>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60A1"/>
    <w:rsid w:val="004179D5"/>
    <w:rsid w:val="004254E0"/>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0945"/>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26463"/>
    <w:rsid w:val="007303EB"/>
    <w:rsid w:val="00732844"/>
    <w:rsid w:val="007360D1"/>
    <w:rsid w:val="00753530"/>
    <w:rsid w:val="007579A9"/>
    <w:rsid w:val="00761177"/>
    <w:rsid w:val="00762084"/>
    <w:rsid w:val="00770953"/>
    <w:rsid w:val="007727BB"/>
    <w:rsid w:val="00781519"/>
    <w:rsid w:val="00790C6F"/>
    <w:rsid w:val="007A1278"/>
    <w:rsid w:val="007A5D71"/>
    <w:rsid w:val="007B4252"/>
    <w:rsid w:val="007B77DD"/>
    <w:rsid w:val="007C327A"/>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1814"/>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2A3"/>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33118"/>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0245"/>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D555E"/>
    <w:rsid w:val="00CD5D02"/>
    <w:rsid w:val="00CE6D0D"/>
    <w:rsid w:val="00D10B10"/>
    <w:rsid w:val="00D11B49"/>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06B7"/>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95F84"/>
    <w:rsid w:val="00EA2F20"/>
    <w:rsid w:val="00EA3D99"/>
    <w:rsid w:val="00ED23FC"/>
    <w:rsid w:val="00ED2839"/>
    <w:rsid w:val="00EE0956"/>
    <w:rsid w:val="00EE405A"/>
    <w:rsid w:val="00EE4694"/>
    <w:rsid w:val="00EE691D"/>
    <w:rsid w:val="00EF448E"/>
    <w:rsid w:val="00EF7B1E"/>
    <w:rsid w:val="00F10A7A"/>
    <w:rsid w:val="00F26D77"/>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76164-490A-4922-A8D2-02458FEA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dwagoner</cp:lastModifiedBy>
  <cp:revision>11</cp:revision>
  <cp:lastPrinted>2014-01-17T18:25:00Z</cp:lastPrinted>
  <dcterms:created xsi:type="dcterms:W3CDTF">2014-01-31T16:44:00Z</dcterms:created>
  <dcterms:modified xsi:type="dcterms:W3CDTF">2014-01-31T19:19:00Z</dcterms:modified>
</cp:coreProperties>
</file>